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007999">
        <w:rPr>
          <w:bCs/>
          <w:sz w:val="25"/>
          <w:szCs w:val="25"/>
        </w:rPr>
        <w:t>273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28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</w:t>
      </w:r>
      <w:r w:rsidR="006D325B">
        <w:rPr>
          <w:rFonts w:ascii="Times New Roman" w:eastAsia="MS Mincho" w:hAnsi="Times New Roman" w:cs="Times New Roman"/>
          <w:sz w:val="25"/>
          <w:szCs w:val="25"/>
        </w:rPr>
        <w:t>.</w:t>
      </w:r>
      <w:r w:rsidR="00007999">
        <w:rPr>
          <w:rFonts w:ascii="Times New Roman" w:eastAsia="MS Mincho" w:hAnsi="Times New Roman" w:cs="Times New Roman"/>
          <w:sz w:val="25"/>
          <w:szCs w:val="25"/>
        </w:rPr>
        <w:t>В</w:t>
      </w:r>
      <w:r w:rsidR="006D325B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6D325B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6D325B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6D325B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6D325B">
        <w:rPr>
          <w:rFonts w:ascii="Times New Roman" w:hAnsi="Times New Roman" w:cs="Times New Roman"/>
          <w:sz w:val="25"/>
          <w:szCs w:val="25"/>
        </w:rPr>
        <w:t>*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6D325B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="00640FA7">
        <w:rPr>
          <w:rFonts w:ascii="Times New Roman" w:hAnsi="Times New Roman" w:cs="Times New Roman"/>
          <w:sz w:val="25"/>
          <w:szCs w:val="25"/>
        </w:rPr>
        <w:t xml:space="preserve">не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23.12.2023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74085A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74085A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6D325B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B95B6E">
        <w:rPr>
          <w:rFonts w:ascii="Times New Roman" w:eastAsia="MS Mincho" w:hAnsi="Times New Roman" w:cs="Times New Roman"/>
          <w:sz w:val="25"/>
          <w:szCs w:val="25"/>
        </w:rPr>
        <w:t>13.09.2023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B95B6E">
        <w:rPr>
          <w:rFonts w:ascii="Times New Roman" w:eastAsia="MS Mincho" w:hAnsi="Times New Roman" w:cs="Times New Roman"/>
          <w:sz w:val="25"/>
          <w:szCs w:val="25"/>
        </w:rPr>
        <w:t>1000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B95B6E">
        <w:rPr>
          <w:rFonts w:ascii="Times New Roman" w:eastAsia="MS Mincho" w:hAnsi="Times New Roman" w:cs="Times New Roman"/>
          <w:sz w:val="25"/>
          <w:szCs w:val="25"/>
        </w:rPr>
        <w:t>24.10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B95B6E">
        <w:rPr>
          <w:rFonts w:ascii="Times New Roman" w:eastAsia="MS Mincho" w:hAnsi="Times New Roman" w:cs="Times New Roman"/>
          <w:sz w:val="25"/>
          <w:szCs w:val="25"/>
        </w:rPr>
        <w:t>22.12.2023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1B2388">
        <w:rPr>
          <w:rFonts w:eastAsia="MS Mincho"/>
          <w:sz w:val="25"/>
          <w:szCs w:val="25"/>
        </w:rPr>
        <w:t>18810872240920014166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1B2388">
        <w:rPr>
          <w:rFonts w:eastAsia="MS Mincho"/>
          <w:sz w:val="25"/>
          <w:szCs w:val="25"/>
        </w:rPr>
        <w:t>11.03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1B62E4">
        <w:rPr>
          <w:rFonts w:eastAsia="MS Mincho"/>
          <w:sz w:val="25"/>
          <w:szCs w:val="25"/>
        </w:rPr>
        <w:t>18810572230913016218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1B62E4">
        <w:rPr>
          <w:rFonts w:eastAsia="MS Mincho"/>
          <w:sz w:val="25"/>
          <w:szCs w:val="25"/>
        </w:rPr>
        <w:t>24.10.2023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1B62E4">
        <w:rPr>
          <w:rFonts w:eastAsia="MS Mincho"/>
          <w:sz w:val="25"/>
          <w:szCs w:val="25"/>
        </w:rPr>
        <w:t xml:space="preserve">ТОЙОТА </w:t>
      </w:r>
      <w:r w:rsidR="001B62E4">
        <w:rPr>
          <w:rFonts w:eastAsia="MS Mincho"/>
          <w:sz w:val="25"/>
          <w:szCs w:val="25"/>
          <w:lang w:val="en-US"/>
        </w:rPr>
        <w:t>CAMRY</w:t>
      </w:r>
      <w:r w:rsidR="001B62E4">
        <w:rPr>
          <w:rFonts w:eastAsia="MS Mincho"/>
          <w:sz w:val="25"/>
          <w:szCs w:val="25"/>
        </w:rPr>
        <w:t>, СЕРЕБРИСТЫЙ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6D325B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856391" w:rsidR="00856391">
        <w:rPr>
          <w:rFonts w:eastAsia="MS Mincho"/>
          <w:sz w:val="25"/>
          <w:szCs w:val="25"/>
        </w:rPr>
        <w:t xml:space="preserve">18810572230913016218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856391">
        <w:rPr>
          <w:rFonts w:eastAsia="MS Mincho"/>
          <w:sz w:val="25"/>
          <w:szCs w:val="25"/>
        </w:rPr>
        <w:t>13.09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56391">
        <w:rPr>
          <w:rFonts w:eastAsia="MS Mincho"/>
          <w:sz w:val="25"/>
          <w:szCs w:val="25"/>
        </w:rPr>
        <w:t>1000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56391">
        <w:rPr>
          <w:rFonts w:eastAsia="MS Mincho"/>
          <w:sz w:val="25"/>
          <w:szCs w:val="25"/>
        </w:rPr>
        <w:t>3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13.</w:t>
      </w:r>
      <w:r w:rsidR="00F32C1A">
        <w:rPr>
          <w:rFonts w:eastAsia="MS Mincho"/>
          <w:sz w:val="25"/>
          <w:szCs w:val="25"/>
        </w:rPr>
        <w:t>10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03.03.2024;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9B2C82">
        <w:rPr>
          <w:rFonts w:eastAsia="MS Mincho"/>
          <w:sz w:val="25"/>
          <w:szCs w:val="25"/>
        </w:rPr>
        <w:t>62599187456538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13.10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 xml:space="preserve">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E1759">
        <w:rPr>
          <w:sz w:val="25"/>
          <w:szCs w:val="25"/>
        </w:rPr>
        <w:t>13.09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>возврата 13.10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360408">
        <w:rPr>
          <w:sz w:val="25"/>
          <w:szCs w:val="25"/>
        </w:rPr>
        <w:t>24.10</w:t>
      </w:r>
      <w:r w:rsidRPr="003B05F7" w:rsidR="00E3398A">
        <w:rPr>
          <w:sz w:val="25"/>
          <w:szCs w:val="25"/>
        </w:rPr>
        <w:t>.2023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360408">
        <w:rPr>
          <w:sz w:val="25"/>
          <w:szCs w:val="25"/>
        </w:rPr>
        <w:t>22.12.2023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</w:t>
      </w:r>
      <w:r w:rsidR="00F91DEB">
        <w:rPr>
          <w:sz w:val="25"/>
          <w:szCs w:val="25"/>
        </w:rPr>
        <w:t xml:space="preserve"> и отягчающих</w:t>
      </w:r>
      <w:r w:rsidRPr="00DF5B64">
        <w:rPr>
          <w:sz w:val="25"/>
          <w:szCs w:val="25"/>
        </w:rPr>
        <w:t xml:space="preserve"> административную ответственность обстоятельств, предусмотренных ст.</w:t>
      </w:r>
      <w:r w:rsidR="00F91DEB">
        <w:rPr>
          <w:sz w:val="25"/>
          <w:szCs w:val="25"/>
        </w:rPr>
        <w:t>ст.</w:t>
      </w:r>
      <w:r w:rsidRPr="00DF5B64">
        <w:rPr>
          <w:sz w:val="25"/>
          <w:szCs w:val="25"/>
        </w:rPr>
        <w:t xml:space="preserve"> 4.2</w:t>
      </w:r>
      <w:r w:rsidR="00F91DEB">
        <w:rPr>
          <w:sz w:val="25"/>
          <w:szCs w:val="25"/>
        </w:rPr>
        <w:t>, 4.3</w:t>
      </w:r>
      <w:r w:rsidRPr="00DF5B64">
        <w:rPr>
          <w:sz w:val="25"/>
          <w:szCs w:val="25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="00882993">
        <w:rPr>
          <w:sz w:val="25"/>
          <w:szCs w:val="25"/>
        </w:rPr>
        <w:t xml:space="preserve">Лаврова И.В. </w:t>
      </w:r>
      <w:r w:rsidRPr="00DF5B64">
        <w:rPr>
          <w:sz w:val="25"/>
          <w:szCs w:val="25"/>
        </w:rPr>
        <w:t>установленных в судебном заседании</w:t>
      </w:r>
      <w:r w:rsidR="00CB6A3B">
        <w:rPr>
          <w:sz w:val="25"/>
          <w:szCs w:val="25"/>
        </w:rPr>
        <w:t>,</w:t>
      </w:r>
      <w:r w:rsidRPr="00DF5B64">
        <w:rPr>
          <w:sz w:val="25"/>
          <w:szCs w:val="25"/>
        </w:rPr>
        <w:t xml:space="preserve">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</w:t>
      </w:r>
      <w:r w:rsidR="006D325B">
        <w:rPr>
          <w:rFonts w:eastAsia="MS Mincho"/>
          <w:sz w:val="25"/>
          <w:szCs w:val="25"/>
        </w:rPr>
        <w:t>.</w:t>
      </w:r>
      <w:r>
        <w:rPr>
          <w:rFonts w:eastAsia="MS Mincho"/>
          <w:sz w:val="25"/>
          <w:szCs w:val="25"/>
        </w:rPr>
        <w:t>В</w:t>
      </w:r>
      <w:r w:rsidR="006D325B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>
        <w:rPr>
          <w:sz w:val="25"/>
          <w:szCs w:val="25"/>
        </w:rPr>
        <w:t>2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>
        <w:rPr>
          <w:sz w:val="25"/>
          <w:szCs w:val="25"/>
        </w:rPr>
        <w:t>двух</w:t>
      </w:r>
      <w:r w:rsidRPr="003B05F7" w:rsidR="00287240">
        <w:rPr>
          <w:sz w:val="25"/>
          <w:szCs w:val="25"/>
        </w:rPr>
        <w:t xml:space="preserve"> тысяч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CB6A3B">
        <w:rPr>
          <w:sz w:val="25"/>
          <w:szCs w:val="25"/>
        </w:rPr>
        <w:t>273</w:t>
      </w:r>
      <w:r w:rsidRPr="003B05F7" w:rsidR="001B32B3">
        <w:rPr>
          <w:sz w:val="25"/>
          <w:szCs w:val="25"/>
        </w:rPr>
        <w:t>2420</w:t>
      </w:r>
      <w:r w:rsidR="00C57353">
        <w:rPr>
          <w:sz w:val="25"/>
          <w:szCs w:val="25"/>
        </w:rPr>
        <w:t>1</w:t>
      </w:r>
      <w:r w:rsidR="00100E7B">
        <w:rPr>
          <w:sz w:val="25"/>
          <w:szCs w:val="25"/>
        </w:rPr>
        <w:t>74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CB6A3B" w:rsidRPr="009E2DB3" w:rsidP="00CB6A3B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 w:rsidR="006E4807"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 w:rsidR="006E4807"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4BB8"/>
    <w:rsid w:val="00100E7B"/>
    <w:rsid w:val="001201DE"/>
    <w:rsid w:val="001319C8"/>
    <w:rsid w:val="00136A2C"/>
    <w:rsid w:val="00137E0C"/>
    <w:rsid w:val="00174A8B"/>
    <w:rsid w:val="001B2388"/>
    <w:rsid w:val="001B32B3"/>
    <w:rsid w:val="001B62E4"/>
    <w:rsid w:val="001C71E6"/>
    <w:rsid w:val="001D10D7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3797D"/>
    <w:rsid w:val="004711B1"/>
    <w:rsid w:val="004902B3"/>
    <w:rsid w:val="004A11AA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31921"/>
    <w:rsid w:val="00640501"/>
    <w:rsid w:val="00640FA7"/>
    <w:rsid w:val="006517A3"/>
    <w:rsid w:val="0065599A"/>
    <w:rsid w:val="006613C0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D325B"/>
    <w:rsid w:val="006E0B98"/>
    <w:rsid w:val="006E4807"/>
    <w:rsid w:val="006F7C3D"/>
    <w:rsid w:val="0070234A"/>
    <w:rsid w:val="0074085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26634"/>
    <w:rsid w:val="009325B8"/>
    <w:rsid w:val="00935B4C"/>
    <w:rsid w:val="00957E7C"/>
    <w:rsid w:val="00960838"/>
    <w:rsid w:val="009635AA"/>
    <w:rsid w:val="009664B0"/>
    <w:rsid w:val="009738B0"/>
    <w:rsid w:val="009B2C82"/>
    <w:rsid w:val="009D393E"/>
    <w:rsid w:val="009E2DB3"/>
    <w:rsid w:val="009E4C48"/>
    <w:rsid w:val="009E6D43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B6A3B"/>
    <w:rsid w:val="00CE204E"/>
    <w:rsid w:val="00CF194F"/>
    <w:rsid w:val="00CF3B9A"/>
    <w:rsid w:val="00D103CD"/>
    <w:rsid w:val="00D43A2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71D21"/>
    <w:rsid w:val="00F91DEB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C8FD-A6FE-4451-ABAD-45426F37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